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07F74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07F74" w:rsidRPr="00D07F74" w:rsidRDefault="00D07F74" w:rsidP="00D07F74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D07F74" w:rsidRPr="00D07F74" w:rsidRDefault="00D07F74" w:rsidP="00D07F74">
            <w:pPr>
              <w:ind w:right="95"/>
              <w:rPr>
                <w:rFonts w:ascii="Arial Narrow" w:hAnsi="Arial Narrow"/>
                <w:b/>
              </w:rPr>
            </w:pPr>
          </w:p>
          <w:p w:rsidR="00D07F74" w:rsidRPr="00D07F74" w:rsidRDefault="00D07F74" w:rsidP="00D07F74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D07F74" w:rsidRPr="00D07F74" w:rsidRDefault="00D07F74" w:rsidP="00D07F74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D07F74" w:rsidRPr="00D07F74" w:rsidRDefault="00D07F74" w:rsidP="00D07F74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D07F74" w:rsidRDefault="00D07F74" w:rsidP="00D07F74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D07F74" w:rsidRPr="00D07F74" w:rsidRDefault="00D07F74" w:rsidP="00D07F74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D07F74" w:rsidRPr="00D07F74" w:rsidRDefault="00D07F74" w:rsidP="00D07F74">
            <w:pPr>
              <w:ind w:left="95" w:right="95"/>
              <w:rPr>
                <w:rFonts w:ascii="Arial Narrow" w:hAnsi="Arial Narrow"/>
                <w:b/>
              </w:rPr>
            </w:pPr>
          </w:p>
          <w:p w:rsidR="00D07F74" w:rsidRPr="00D07F74" w:rsidRDefault="00D07F74" w:rsidP="00D07F74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D07F74" w:rsidRPr="00D07F74" w:rsidRDefault="00D07F74" w:rsidP="00D07F74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D07F74" w:rsidRDefault="00D07F74" w:rsidP="00D07F74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D07F74" w:rsidRDefault="00D07F74" w:rsidP="00D07F74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D07F74" w:rsidRPr="00D07F74" w:rsidRDefault="00D07F74" w:rsidP="00D07F74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D07F74" w:rsidRPr="00D07F74" w:rsidRDefault="00D07F74" w:rsidP="00D07F74">
            <w:pPr>
              <w:ind w:left="95" w:right="95"/>
              <w:rPr>
                <w:rFonts w:ascii="Arial Narrow" w:hAnsi="Arial Narrow"/>
                <w:b/>
              </w:rPr>
            </w:pPr>
          </w:p>
          <w:p w:rsidR="00D07F74" w:rsidRPr="00D07F74" w:rsidRDefault="00D07F74" w:rsidP="00D07F74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D07F74" w:rsidRPr="00D07F74" w:rsidRDefault="00D07F74" w:rsidP="00D07F74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D07F74" w:rsidRDefault="00D07F74" w:rsidP="00D07F74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bookmarkStart w:id="0" w:name="_GoBack"/>
        <w:bookmarkEnd w:id="0"/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  <w:tr w:rsidR="003D569F" w:rsidTr="00D07F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right="95" w:firstLine="284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right="95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0"/>
              </w:rPr>
              <w:t xml:space="preserve">  </w:t>
            </w:r>
          </w:p>
          <w:p w:rsidR="003D569F" w:rsidRPr="00D07F74" w:rsidRDefault="003D569F" w:rsidP="008C25D5">
            <w:pPr>
              <w:ind w:right="95" w:firstLine="284"/>
              <w:rPr>
                <w:sz w:val="28"/>
                <w:szCs w:val="28"/>
              </w:rPr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198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198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  <w:tc>
          <w:tcPr>
            <w:tcW w:w="180" w:type="dxa"/>
            <w:vAlign w:val="center"/>
          </w:tcPr>
          <w:p w:rsidR="003D569F" w:rsidRDefault="003D569F" w:rsidP="008C25D5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>Size: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</w:rPr>
            </w:pPr>
          </w:p>
          <w:p w:rsidR="003D569F" w:rsidRPr="00D07F74" w:rsidRDefault="003D569F" w:rsidP="008C25D5">
            <w:pPr>
              <w:ind w:left="95" w:right="95" w:firstLine="207"/>
              <w:rPr>
                <w:rFonts w:ascii="Arial Narrow" w:hAnsi="Arial Narrow"/>
                <w:b/>
              </w:rPr>
            </w:pPr>
            <w:r w:rsidRPr="00D07F74">
              <w:rPr>
                <w:rFonts w:ascii="Arial Narrow" w:hAnsi="Arial Narrow"/>
                <w:b/>
              </w:rPr>
              <w:t xml:space="preserve">Price: $ </w:t>
            </w:r>
          </w:p>
          <w:p w:rsidR="003D569F" w:rsidRPr="00D07F74" w:rsidRDefault="003D569F" w:rsidP="008C25D5">
            <w:pPr>
              <w:ind w:left="95" w:right="95"/>
              <w:rPr>
                <w:rFonts w:ascii="Arial Narrow" w:hAnsi="Arial Narrow"/>
                <w:b/>
                <w:sz w:val="10"/>
              </w:rPr>
            </w:pPr>
          </w:p>
          <w:p w:rsidR="003D569F" w:rsidRDefault="003D569F" w:rsidP="008C25D5">
            <w:pPr>
              <w:ind w:left="95" w:right="95" w:firstLine="207"/>
            </w:pPr>
            <w:r w:rsidRPr="00D07F74">
              <w:rPr>
                <w:rFonts w:ascii="Arial Narrow" w:hAnsi="Arial Narrow"/>
                <w:b/>
              </w:rPr>
              <w:t>Mitchell, Cheryl</w:t>
            </w:r>
          </w:p>
        </w:tc>
      </w:tr>
    </w:tbl>
    <w:p w:rsidR="0017348C" w:rsidRPr="00D07F74" w:rsidRDefault="0017348C" w:rsidP="00D07F74">
      <w:pPr>
        <w:ind w:left="95" w:right="95"/>
        <w:rPr>
          <w:vanish/>
        </w:rPr>
      </w:pPr>
    </w:p>
    <w:sectPr w:rsidR="0017348C" w:rsidRPr="00D07F74" w:rsidSect="00D07F74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4"/>
    <w:rsid w:val="0017348C"/>
    <w:rsid w:val="003D569F"/>
    <w:rsid w:val="00D07F74"/>
    <w:rsid w:val="00F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17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74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74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18410-D171-404E-9972-B9DA552D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Smith</dc:creator>
  <cp:keywords/>
  <dc:description/>
  <cp:lastModifiedBy>Don Smith</cp:lastModifiedBy>
  <cp:revision>1</cp:revision>
  <cp:lastPrinted>2016-04-23T12:33:00Z</cp:lastPrinted>
  <dcterms:created xsi:type="dcterms:W3CDTF">2016-04-23T12:14:00Z</dcterms:created>
  <dcterms:modified xsi:type="dcterms:W3CDTF">2016-04-23T12:38:00Z</dcterms:modified>
</cp:coreProperties>
</file>